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01" w:rsidRDefault="001F7701" w:rsidP="001F7701"/>
    <w:p w:rsidR="001F7701" w:rsidRPr="001F7701" w:rsidRDefault="001F7701" w:rsidP="001F7701">
      <w:pPr>
        <w:rPr>
          <w:b/>
          <w:u w:val="single"/>
        </w:rPr>
      </w:pPr>
      <w:r w:rsidRPr="001F7701">
        <w:rPr>
          <w:b/>
          <w:u w:val="single"/>
        </w:rPr>
        <w:t xml:space="preserve">Sensorische informatieverwerking in de praktijk van </w:t>
      </w:r>
      <w:proofErr w:type="spellStart"/>
      <w:r w:rsidRPr="001F7701">
        <w:rPr>
          <w:b/>
          <w:u w:val="single"/>
        </w:rPr>
        <w:t>FloorPlay</w:t>
      </w:r>
      <w:proofErr w:type="spellEnd"/>
    </w:p>
    <w:p w:rsidR="001F7701" w:rsidRDefault="001F7701" w:rsidP="001F7701">
      <w:bookmarkStart w:id="0" w:name="_GoBack"/>
      <w:bookmarkEnd w:id="0"/>
      <w:r>
        <w:t xml:space="preserve">In deze module staat de zintuigelijke informatieverwerking centraal en de waarde van het kijken naar kansen en kwetsbaarheden vanuit de prikkelverwerking binnen het ontwikkelingsmodel en behandeltraject van </w:t>
      </w:r>
      <w:proofErr w:type="spellStart"/>
      <w:r>
        <w:t>FloorPlay</w:t>
      </w:r>
      <w:proofErr w:type="spellEnd"/>
      <w:r>
        <w:t>.</w:t>
      </w:r>
    </w:p>
    <w:p w:rsidR="001F7701" w:rsidRDefault="001F7701" w:rsidP="001F7701">
      <w:r>
        <w:t>Het observeren van de prikkelverwerking geeft inzicht in het sensorische profiel van het kind, welke onderdeel uitmaakt van het unieke biologische profiel van het kind (de I uit het DIR-model). De sociaal-emotionele en communicatieve ontwikkeling van het kind kunnen ondersteund worden door aan te sluiten bij de zintuiglijke informatieverwerking. Interactie en wederkerigheid vinden plaats met de zintuigen!</w:t>
      </w:r>
    </w:p>
    <w:p w:rsidR="001F7701" w:rsidRDefault="001F7701" w:rsidP="001F7701">
      <w:r>
        <w:t xml:space="preserve">Tijdens deze cursus wordt een praktische vertaalslag gemaakt van de theoretische basiskennis over prikkelverwerking volgens het sensorische kwadrantenmodel van </w:t>
      </w:r>
      <w:proofErr w:type="spellStart"/>
      <w:r>
        <w:t>W.Dunn</w:t>
      </w:r>
      <w:proofErr w:type="spellEnd"/>
      <w:r>
        <w:t xml:space="preserve"> naar de praktijk en het DIR model van Greenspan. De ontwikkelingsfases (mijlpalen) binnen </w:t>
      </w:r>
      <w:proofErr w:type="spellStart"/>
      <w:r>
        <w:t>FloorPlay</w:t>
      </w:r>
      <w:proofErr w:type="spellEnd"/>
      <w:r>
        <w:t xml:space="preserve"> worden vanuit een </w:t>
      </w:r>
      <w:proofErr w:type="spellStart"/>
      <w:r>
        <w:t>sensori</w:t>
      </w:r>
      <w:proofErr w:type="spellEnd"/>
      <w:r>
        <w:t>-motorisch referentiekader aangevuld.</w:t>
      </w:r>
    </w:p>
    <w:p w:rsidR="001F7701" w:rsidRDefault="001F7701" w:rsidP="001F7701">
      <w:r>
        <w:t>doelgroep</w:t>
      </w:r>
    </w:p>
    <w:p w:rsidR="001F7701" w:rsidRDefault="001F7701" w:rsidP="001F7701"/>
    <w:p w:rsidR="001F7701" w:rsidRDefault="001F7701" w:rsidP="001F7701">
      <w:r>
        <w:t xml:space="preserve">Deze cursus is bedoeld voor mensen die de opleidingsroute tot </w:t>
      </w:r>
      <w:proofErr w:type="spellStart"/>
      <w:r>
        <w:t>FloorPlay</w:t>
      </w:r>
      <w:proofErr w:type="spellEnd"/>
      <w:r>
        <w:t xml:space="preserve">-coach of </w:t>
      </w:r>
      <w:proofErr w:type="spellStart"/>
      <w:r>
        <w:t>FloorPlay</w:t>
      </w:r>
      <w:proofErr w:type="spellEnd"/>
      <w:r>
        <w:t>-specialist volgen.</w:t>
      </w:r>
    </w:p>
    <w:p w:rsidR="001F7701" w:rsidRDefault="001F7701" w:rsidP="001F7701">
      <w:r>
        <w:t>Denk hierbij aan: logopedisten, ergotherapeuten (kinder-)fysiotherapeuten, oefentherapeuten, speltherapeuten en gedragswetenschappers.</w:t>
      </w:r>
    </w:p>
    <w:p w:rsidR="001F7701" w:rsidRDefault="001F7701" w:rsidP="001F7701">
      <w:r>
        <w:t xml:space="preserve">NB: De cursus ‘Sensorische informatieverwerking bij kinderen’ die gegeven wordt door Andre </w:t>
      </w:r>
      <w:proofErr w:type="spellStart"/>
      <w:r>
        <w:t>Rietman</w:t>
      </w:r>
      <w:proofErr w:type="spellEnd"/>
      <w:r>
        <w:t xml:space="preserve"> is uitsluitend bedoeld voor gedragswetenschappers. De cursus ‘Sensorische informatieverwerking in de praktijk van </w:t>
      </w:r>
      <w:proofErr w:type="spellStart"/>
      <w:r>
        <w:t>FloorPlay</w:t>
      </w:r>
      <w:proofErr w:type="spellEnd"/>
      <w:r>
        <w:t xml:space="preserve">’ is passend voor zowel </w:t>
      </w:r>
      <w:proofErr w:type="spellStart"/>
      <w:r>
        <w:t>HBO-opgeleiden</w:t>
      </w:r>
      <w:proofErr w:type="spellEnd"/>
      <w:r>
        <w:t xml:space="preserve"> als gedragswetenschappers. Echter voor de groep gedragswetenschappers is geen accreditatie mogelijk.</w:t>
      </w:r>
    </w:p>
    <w:p w:rsidR="001F7701" w:rsidRDefault="001F7701" w:rsidP="001F7701">
      <w:r>
        <w:t>doelstelling</w:t>
      </w:r>
    </w:p>
    <w:p w:rsidR="001F7701" w:rsidRDefault="001F7701" w:rsidP="001F7701"/>
    <w:p w:rsidR="001F7701" w:rsidRDefault="001F7701" w:rsidP="001F7701">
      <w:r>
        <w:t xml:space="preserve">Na afloop van de cursus zijn de deelnemers in staat om, op basis van kennis over de zintuigen en de zintuiglijke informatieverwerking (met een accent op de specifieke prikkelverwerking van kinderen met ASS) en het observeren van prikkelverwerking tijdens interactief spel, het sensorisch profiel in kaart te brengen. De deelnemers zijn aan het eind van de cursus in staat de interactie tussen ouder en kind te relateren aan sensorische informatieverwerking. De deelnemers kunnen vanuit de </w:t>
      </w:r>
      <w:proofErr w:type="spellStart"/>
      <w:r>
        <w:t>sensori</w:t>
      </w:r>
      <w:proofErr w:type="spellEnd"/>
      <w:r>
        <w:t xml:space="preserve">-motorische omgevingsvariabelen, (spel)materiaal- en middelvariabelen en ouder- en </w:t>
      </w:r>
      <w:proofErr w:type="spellStart"/>
      <w:r>
        <w:t>kindvariabelen</w:t>
      </w:r>
      <w:proofErr w:type="spellEnd"/>
      <w:r>
        <w:t xml:space="preserve"> het </w:t>
      </w:r>
      <w:proofErr w:type="spellStart"/>
      <w:r>
        <w:t>FloorPlay</w:t>
      </w:r>
      <w:proofErr w:type="spellEnd"/>
      <w:r>
        <w:t>-traject ondersteunen.</w:t>
      </w:r>
    </w:p>
    <w:p w:rsidR="001F7701" w:rsidRDefault="001F7701" w:rsidP="001F7701">
      <w:r>
        <w:t>inhoud</w:t>
      </w:r>
    </w:p>
    <w:p w:rsidR="001F7701" w:rsidRDefault="001F7701" w:rsidP="001F7701">
      <w:r>
        <w:t>Theoretische informatie over de zintuigen en zintuiglijke informatieverwerking en hoe dit aansluit bij de mijlpalen van het model van Greenspan (</w:t>
      </w:r>
      <w:proofErr w:type="spellStart"/>
      <w:r>
        <w:t>a.h.v</w:t>
      </w:r>
      <w:proofErr w:type="spellEnd"/>
      <w:r>
        <w:t>. The Learning Tree van Greenspan).</w:t>
      </w:r>
    </w:p>
    <w:p w:rsidR="001F7701" w:rsidRDefault="001F7701" w:rsidP="001F7701">
      <w:r>
        <w:t xml:space="preserve">Zintuiglijke informatieverwerking in relatie tot </w:t>
      </w:r>
      <w:proofErr w:type="spellStart"/>
      <w:r>
        <w:t>FloorPlay</w:t>
      </w:r>
      <w:proofErr w:type="spellEnd"/>
      <w:r>
        <w:t>; in kaart brengen van kansen en kwetsbaarheden op het gebied van de zintuiglijke informatieverwerking (belangrijk aspect behorend bij de ‘I’ van het DIR-model).</w:t>
      </w:r>
    </w:p>
    <w:p w:rsidR="001F7701" w:rsidRDefault="001F7701" w:rsidP="001F7701">
      <w:r>
        <w:lastRenderedPageBreak/>
        <w:t>Het ondersteunen van de ouders en het kind in de wederkerige afstemming met behulp van sensorische profielen.</w:t>
      </w:r>
    </w:p>
    <w:p w:rsidR="001F7701" w:rsidRDefault="001F7701" w:rsidP="001F7701">
      <w:r>
        <w:t>werkwijze</w:t>
      </w:r>
    </w:p>
    <w:p w:rsidR="001F7701" w:rsidRDefault="001F7701" w:rsidP="001F7701">
      <w:r>
        <w:t>Theoretische inleidingen ondersteund met werkopdrachten.</w:t>
      </w:r>
    </w:p>
    <w:p w:rsidR="001F7701" w:rsidRDefault="001F7701" w:rsidP="001F7701">
      <w:r>
        <w:t>Video analyses.</w:t>
      </w:r>
    </w:p>
    <w:p w:rsidR="00BE30ED" w:rsidRDefault="001F7701" w:rsidP="001F7701">
      <w:r>
        <w:t>Bespreken van casuïstiek deelnemers.</w:t>
      </w:r>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01"/>
    <w:rsid w:val="001F7701"/>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C65B"/>
  <w15:chartTrackingRefBased/>
  <w15:docId w15:val="{4D2292B4-3CFF-4713-9FCC-CF0DD611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2017-08-30T08:52:00Z</dcterms:created>
  <dcterms:modified xsi:type="dcterms:W3CDTF">2017-08-30T08:53:00Z</dcterms:modified>
</cp:coreProperties>
</file>